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DD0DC" w14:textId="77777777" w:rsidR="00623751" w:rsidRPr="00623751" w:rsidRDefault="00623751" w:rsidP="00623751">
      <w:pPr>
        <w:jc w:val="both"/>
        <w:rPr>
          <w:b/>
          <w:bCs/>
        </w:rPr>
      </w:pPr>
      <w:r w:rsidRPr="00623751">
        <w:rPr>
          <w:b/>
          <w:bCs/>
        </w:rPr>
        <w:t>RB-DAC1</w:t>
      </w:r>
    </w:p>
    <w:p w14:paraId="13A18F80" w14:textId="77777777" w:rsidR="00623751" w:rsidRPr="00623751" w:rsidRDefault="00623751" w:rsidP="00623751">
      <w:pPr>
        <w:jc w:val="both"/>
        <w:rPr>
          <w:b/>
          <w:bCs/>
        </w:rPr>
      </w:pPr>
      <w:r w:rsidRPr="00623751">
        <w:rPr>
          <w:b/>
          <w:bCs/>
        </w:rPr>
        <w:t>Digital to Analogue Converter</w:t>
      </w:r>
    </w:p>
    <w:p w14:paraId="0F741A27" w14:textId="03785786" w:rsidR="00623751" w:rsidRPr="00623751" w:rsidRDefault="00623751" w:rsidP="00623751">
      <w:pPr>
        <w:jc w:val="both"/>
      </w:pPr>
      <w:r w:rsidRPr="00623751">
        <w:t>Using 24 bit, 192kHz capable devices, the RB-DAC1 D/A Converter is a 1U rack-mount which produces a stereo balanced XLR or unbalanced phono output from an incoming AES/EBU or S/</w:t>
      </w:r>
      <w:proofErr w:type="spellStart"/>
      <w:r w:rsidRPr="00623751">
        <w:t>PDIF</w:t>
      </w:r>
      <w:proofErr w:type="spellEnd"/>
      <w:r w:rsidRPr="00623751">
        <w:t xml:space="preserve"> digital input signal.</w:t>
      </w:r>
      <w:r>
        <w:t xml:space="preserve"> </w:t>
      </w:r>
      <w:r w:rsidRPr="00623751">
        <w:t>There is also a headphone output with volume control for monitoring purposes.</w:t>
      </w:r>
    </w:p>
    <w:p w14:paraId="741C097B" w14:textId="77777777" w:rsidR="00623751" w:rsidRPr="00623751" w:rsidRDefault="00623751" w:rsidP="00623751">
      <w:pPr>
        <w:jc w:val="both"/>
      </w:pPr>
      <w:r w:rsidRPr="00623751">
        <w:t>The analogue outputs have an output level control, allowing full-scale settings selectable from +12dBu, +18dBu or +24dBu. The RCA phono outputs have a further 8.5dBu attenuation incorporated.</w:t>
      </w:r>
    </w:p>
    <w:p w14:paraId="72A4A02D" w14:textId="77777777" w:rsidR="00623751" w:rsidRPr="00623751" w:rsidRDefault="00623751" w:rsidP="00623751">
      <w:pPr>
        <w:jc w:val="both"/>
      </w:pPr>
      <w:r w:rsidRPr="00623751">
        <w:t>There is a button to select either the AES/EBU or S/</w:t>
      </w:r>
      <w:proofErr w:type="spellStart"/>
      <w:r w:rsidRPr="00623751">
        <w:t>PDIF</w:t>
      </w:r>
      <w:proofErr w:type="spellEnd"/>
      <w:r w:rsidRPr="00623751">
        <w:t xml:space="preserve"> input for the D/A converter, which is located on the rear panel. Additionally, if de-emphasis is selected, the RB-DAC1 will decode 50/15µs emphasis when indicated by certain channel status bits in the incoming digital audio data.</w:t>
      </w:r>
    </w:p>
    <w:p w14:paraId="30A1DF27" w14:textId="77777777" w:rsidR="00623751" w:rsidRPr="00623751" w:rsidRDefault="00623751" w:rsidP="00623751">
      <w:pPr>
        <w:jc w:val="both"/>
      </w:pPr>
      <w:r w:rsidRPr="00623751">
        <w:t>When operating, the front panel power LED flashes whenever the unit is not synchronised to the incoming digital signal.</w:t>
      </w:r>
    </w:p>
    <w:p w14:paraId="0FB6AC65" w14:textId="549FC8EC" w:rsidR="005B455F" w:rsidRDefault="005B455F" w:rsidP="002C0341">
      <w:pPr>
        <w:jc w:val="both"/>
      </w:pPr>
      <w:r w:rsidRPr="00775C2B">
        <w:rPr>
          <w:b/>
          <w:bCs/>
        </w:rPr>
        <w:t>Typical Applications</w:t>
      </w:r>
    </w:p>
    <w:p w14:paraId="4EE16045" w14:textId="3BF22D83" w:rsidR="00CD752E" w:rsidRDefault="00623751" w:rsidP="00F97F4B">
      <w:pPr>
        <w:spacing w:after="0"/>
      </w:pPr>
      <w:r w:rsidRPr="00623751">
        <w:t>To connect the output of a CD player or digital playout system to an analogue amplifier, or the program output of a digital mixer to a pair of powered speakers.</w:t>
      </w:r>
    </w:p>
    <w:p w14:paraId="45B80FFE" w14:textId="77777777" w:rsidR="00623751" w:rsidRDefault="00623751" w:rsidP="00F97F4B">
      <w:pPr>
        <w:spacing w:after="0"/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39DC5554" w14:textId="77777777" w:rsidR="00623751" w:rsidRPr="00623751" w:rsidRDefault="00623751" w:rsidP="0062375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623751">
        <w:rPr>
          <w:kern w:val="2"/>
          <w14:ligatures w14:val="standardContextual"/>
        </w:rPr>
        <w:t>AES/EBU &amp; S/</w:t>
      </w:r>
      <w:proofErr w:type="spellStart"/>
      <w:r w:rsidRPr="00623751">
        <w:rPr>
          <w:kern w:val="2"/>
          <w14:ligatures w14:val="standardContextual"/>
        </w:rPr>
        <w:t>PDIF</w:t>
      </w:r>
      <w:proofErr w:type="spellEnd"/>
      <w:r w:rsidRPr="00623751">
        <w:rPr>
          <w:kern w:val="2"/>
          <w14:ligatures w14:val="standardContextual"/>
        </w:rPr>
        <w:t xml:space="preserve"> digital inputs.</w:t>
      </w:r>
    </w:p>
    <w:p w14:paraId="54C24045" w14:textId="77777777" w:rsidR="00623751" w:rsidRPr="00623751" w:rsidRDefault="00623751" w:rsidP="0062375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623751">
        <w:rPr>
          <w:kern w:val="2"/>
          <w14:ligatures w14:val="standardContextual"/>
        </w:rPr>
        <w:t>Balanced XLR and phono analogue outputs.</w:t>
      </w:r>
    </w:p>
    <w:p w14:paraId="3B287F38" w14:textId="77777777" w:rsidR="00623751" w:rsidRPr="00623751" w:rsidRDefault="00623751" w:rsidP="0062375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623751">
        <w:rPr>
          <w:kern w:val="2"/>
          <w14:ligatures w14:val="standardContextual"/>
        </w:rPr>
        <w:t>Headphones output with level control.</w:t>
      </w:r>
    </w:p>
    <w:p w14:paraId="1BA54D41" w14:textId="77777777" w:rsidR="00623751" w:rsidRPr="00623751" w:rsidRDefault="00623751" w:rsidP="0062375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623751">
        <w:rPr>
          <w:kern w:val="2"/>
          <w14:ligatures w14:val="standardContextual"/>
        </w:rPr>
        <w:t>Switchable de-emphasis decode.</w:t>
      </w:r>
    </w:p>
    <w:p w14:paraId="638B823B" w14:textId="0A3A1912" w:rsidR="006515F9" w:rsidRPr="00787BD6" w:rsidRDefault="006515F9" w:rsidP="00787BD6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787BD6">
        <w:rPr>
          <w:b/>
          <w:bCs/>
        </w:rPr>
        <w:br w:type="page"/>
      </w:r>
    </w:p>
    <w:p w14:paraId="33327286" w14:textId="0DC89868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658D9003" w14:textId="77777777" w:rsidR="00623751" w:rsidRPr="00623751" w:rsidRDefault="00623751" w:rsidP="00623751">
      <w:pPr>
        <w:rPr>
          <w:b/>
          <w:bCs/>
          <w:kern w:val="2"/>
          <w14:ligatures w14:val="standardContextual"/>
        </w:rPr>
      </w:pPr>
      <w:r w:rsidRPr="00623751">
        <w:rPr>
          <w:b/>
          <w:bCs/>
          <w:kern w:val="2"/>
          <w14:ligatures w14:val="standardContextual"/>
        </w:rPr>
        <w:t>Audio Specification</w:t>
      </w:r>
    </w:p>
    <w:p w14:paraId="3F130184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Maximum Output Level: Balanced Output: +24dBu</w:t>
      </w:r>
    </w:p>
    <w:p w14:paraId="571C9DB7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Maximum Output Level: Unbalanced Output: +15.5dBu</w:t>
      </w:r>
    </w:p>
    <w:p w14:paraId="01E558DF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Maximum Output Level: Headphone Output: +20dBu (ref. &lt;0.01% THD)</w:t>
      </w:r>
    </w:p>
    <w:p w14:paraId="226C2349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Output Impedance: Balanced Output: &lt;50Ω</w:t>
      </w:r>
    </w:p>
    <w:p w14:paraId="44FA2435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Output Impedance: Unbalanced Output: &lt;75Ω</w:t>
      </w:r>
    </w:p>
    <w:p w14:paraId="757AC34C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Output Impedance: Headphone Output: Drives 150mW into 32Ω to 600Ω professional headphones</w:t>
      </w:r>
    </w:p>
    <w:p w14:paraId="4212272F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Dynamic Range: Balanced Output: 115dB</w:t>
      </w:r>
    </w:p>
    <w:p w14:paraId="7AB3A2D9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Dynamic Range: Unbalanced Output: 115dB</w:t>
      </w:r>
    </w:p>
    <w:p w14:paraId="39668FB2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Dynamic Range: Headphone Output: 100dB</w:t>
      </w:r>
    </w:p>
    <w:p w14:paraId="5D560192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 xml:space="preserve">Gain Range: Balanced Output: Selectable 12dBu, 18dBu or 24dBu output level, ref </w:t>
      </w:r>
      <w:proofErr w:type="spellStart"/>
      <w:r w:rsidRPr="00623751">
        <w:t>FSD</w:t>
      </w:r>
      <w:proofErr w:type="spellEnd"/>
    </w:p>
    <w:p w14:paraId="0D342107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 xml:space="preserve">Gain Range: Unbalanced Output: Selectable 3.5dBu, 9.5dBu or 15.5dBu output level, ref </w:t>
      </w:r>
      <w:proofErr w:type="spellStart"/>
      <w:r w:rsidRPr="00623751">
        <w:t>FSD</w:t>
      </w:r>
      <w:proofErr w:type="spellEnd"/>
    </w:p>
    <w:p w14:paraId="18F162BE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 xml:space="preserve">Gain Range: Headphone Output: -80dBu (volume 0%) to +20dBu (volume 100%) ref </w:t>
      </w:r>
      <w:proofErr w:type="spellStart"/>
      <w:r w:rsidRPr="00623751">
        <w:t>FSD</w:t>
      </w:r>
      <w:proofErr w:type="spellEnd"/>
    </w:p>
    <w:p w14:paraId="0EA97444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Distortion &amp; Noise: Balanced Output: &lt;0.005% THD+N @1kHz, ref +8dBu</w:t>
      </w:r>
    </w:p>
    <w:p w14:paraId="39B1EEF6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Distortion &amp; Noise: Unbalanced Output: &lt;0.005% THD+N @1kHz, ref -6dBV</w:t>
      </w:r>
    </w:p>
    <w:p w14:paraId="28DC455E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Distortion &amp; Noise: Headphone Output: &lt;0.005% THD+N @1kHz, ref +8dBu</w:t>
      </w:r>
    </w:p>
    <w:p w14:paraId="02DABA14" w14:textId="6C2D81DF" w:rsidR="00623751" w:rsidRPr="00623751" w:rsidRDefault="00623751" w:rsidP="00623751">
      <w:pPr>
        <w:pStyle w:val="ListParagraph"/>
        <w:numPr>
          <w:ilvl w:val="0"/>
          <w:numId w:val="18"/>
        </w:numPr>
      </w:pPr>
      <w:r w:rsidRPr="00623751">
        <w:t>Sample Freq. Range: Balanced Output: 32kHz - 192kHz</w:t>
      </w:r>
    </w:p>
    <w:p w14:paraId="1C2155D4" w14:textId="77777777" w:rsidR="00623751" w:rsidRPr="00623751" w:rsidRDefault="00623751" w:rsidP="00623751">
      <w:pPr>
        <w:rPr>
          <w:b/>
          <w:bCs/>
          <w:kern w:val="2"/>
          <w14:ligatures w14:val="standardContextual"/>
        </w:rPr>
      </w:pPr>
      <w:r w:rsidRPr="00623751">
        <w:rPr>
          <w:b/>
          <w:bCs/>
          <w:kern w:val="2"/>
          <w14:ligatures w14:val="standardContextual"/>
        </w:rPr>
        <w:t>Operational Controls</w:t>
      </w:r>
    </w:p>
    <w:p w14:paraId="002193FE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Digital Input Select: AES/EBU or S/</w:t>
      </w:r>
      <w:proofErr w:type="spellStart"/>
      <w:r w:rsidRPr="00623751">
        <w:t>PDIF</w:t>
      </w:r>
      <w:proofErr w:type="spellEnd"/>
      <w:r w:rsidRPr="00623751">
        <w:t>, via push-button</w:t>
      </w:r>
    </w:p>
    <w:p w14:paraId="450BB06A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Gain Select: DIP switch</w:t>
      </w:r>
    </w:p>
    <w:p w14:paraId="45E66136" w14:textId="7E3EA9F9" w:rsidR="00623751" w:rsidRPr="00623751" w:rsidRDefault="00623751" w:rsidP="00623751">
      <w:pPr>
        <w:pStyle w:val="ListParagraph"/>
        <w:numPr>
          <w:ilvl w:val="0"/>
          <w:numId w:val="18"/>
        </w:numPr>
      </w:pPr>
      <w:r w:rsidRPr="00623751">
        <w:t>De-emphasis On/Off: DIP switch</w:t>
      </w:r>
    </w:p>
    <w:p w14:paraId="322C3221" w14:textId="77777777" w:rsidR="00623751" w:rsidRPr="00623751" w:rsidRDefault="00623751" w:rsidP="00623751">
      <w:pPr>
        <w:rPr>
          <w:b/>
          <w:bCs/>
          <w:kern w:val="2"/>
          <w14:ligatures w14:val="standardContextual"/>
        </w:rPr>
      </w:pPr>
      <w:r w:rsidRPr="00623751">
        <w:rPr>
          <w:b/>
          <w:bCs/>
          <w:kern w:val="2"/>
          <w14:ligatures w14:val="standardContextual"/>
        </w:rPr>
        <w:t>Connections</w:t>
      </w:r>
    </w:p>
    <w:p w14:paraId="0F970955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 xml:space="preserve">Digital Inputs: 1 x AES/EBU XLR 3 pin </w:t>
      </w:r>
      <w:proofErr w:type="gramStart"/>
      <w:r w:rsidRPr="00623751">
        <w:t>female</w:t>
      </w:r>
      <w:proofErr w:type="gramEnd"/>
    </w:p>
    <w:p w14:paraId="666544C4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Digital Inputs: 1 x S/</w:t>
      </w:r>
      <w:proofErr w:type="spellStart"/>
      <w:r w:rsidRPr="00623751">
        <w:t>PDIF</w:t>
      </w:r>
      <w:proofErr w:type="spellEnd"/>
      <w:r w:rsidRPr="00623751">
        <w:t xml:space="preserve"> RCA phono</w:t>
      </w:r>
    </w:p>
    <w:p w14:paraId="239FD5FA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 xml:space="preserve">Analogue Outputs: 2 x XLR 3 pin </w:t>
      </w:r>
      <w:proofErr w:type="gramStart"/>
      <w:r w:rsidRPr="00623751">
        <w:t>male</w:t>
      </w:r>
      <w:proofErr w:type="gramEnd"/>
      <w:r w:rsidRPr="00623751">
        <w:t xml:space="preserve"> (balanced)</w:t>
      </w:r>
    </w:p>
    <w:p w14:paraId="0CDD5AF0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Analogue Outputs: 2 x RCA phono (unbalanced)</w:t>
      </w:r>
    </w:p>
    <w:p w14:paraId="49610195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Headphone Output: 1 x ¼” (6.35mm) A/B-gauge 3-pole stereo jack sockets</w:t>
      </w:r>
    </w:p>
    <w:p w14:paraId="45B4C3C1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Mains Input: Filtered IEC, 110V-120V, or 220-240V, fused, 18W max</w:t>
      </w:r>
    </w:p>
    <w:p w14:paraId="648BE9D6" w14:textId="6ED392D4" w:rsidR="00623751" w:rsidRPr="00623751" w:rsidRDefault="00623751" w:rsidP="00623751">
      <w:pPr>
        <w:pStyle w:val="ListParagraph"/>
        <w:numPr>
          <w:ilvl w:val="0"/>
          <w:numId w:val="18"/>
        </w:numPr>
      </w:pPr>
      <w:r w:rsidRPr="00623751">
        <w:t>Fuse Rating: Anti-surge fuse 100mA 20 x 5mm (230VAC), Anti-surge fuse 250mA 20 x 5mm (115VAC)</w:t>
      </w:r>
    </w:p>
    <w:p w14:paraId="2300884D" w14:textId="77777777" w:rsidR="00623751" w:rsidRPr="00623751" w:rsidRDefault="00623751" w:rsidP="00623751">
      <w:pPr>
        <w:rPr>
          <w:b/>
          <w:bCs/>
          <w:kern w:val="2"/>
          <w14:ligatures w14:val="standardContextual"/>
        </w:rPr>
      </w:pPr>
      <w:r w:rsidRPr="00623751">
        <w:rPr>
          <w:b/>
          <w:bCs/>
          <w:kern w:val="2"/>
          <w14:ligatures w14:val="standardContextual"/>
        </w:rPr>
        <w:t>Physical Specification</w:t>
      </w:r>
    </w:p>
    <w:p w14:paraId="43757AEA" w14:textId="77777777" w:rsidR="00623751" w:rsidRPr="00623751" w:rsidRDefault="00623751" w:rsidP="00623751">
      <w:pPr>
        <w:pStyle w:val="ListParagraph"/>
        <w:numPr>
          <w:ilvl w:val="0"/>
          <w:numId w:val="18"/>
        </w:numPr>
        <w:rPr>
          <w:lang w:val="nl-BE"/>
        </w:rPr>
      </w:pPr>
      <w:r w:rsidRPr="00623751">
        <w:rPr>
          <w:lang w:val="nl-BE"/>
        </w:rPr>
        <w:t>Dimensions (Raw): 48cm (W) x 10.8cm (D) x 4.2cm (H) (1U)</w:t>
      </w:r>
    </w:p>
    <w:p w14:paraId="35D2DC71" w14:textId="77777777" w:rsidR="00623751" w:rsidRPr="00623751" w:rsidRDefault="00623751" w:rsidP="00623751">
      <w:pPr>
        <w:pStyle w:val="ListParagraph"/>
        <w:numPr>
          <w:ilvl w:val="0"/>
          <w:numId w:val="18"/>
        </w:numPr>
        <w:rPr>
          <w:lang w:val="nl-BE"/>
        </w:rPr>
      </w:pPr>
      <w:r w:rsidRPr="00623751">
        <w:rPr>
          <w:lang w:val="nl-BE"/>
        </w:rPr>
        <w:t>Dimensions (Raw): 19” (W) x 4.3” (D) x 1.7” (H) (1U)</w:t>
      </w:r>
    </w:p>
    <w:p w14:paraId="48C266D2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Dimensions (Boxed): 58.5cm (W) x 22.5cm (D) x 7cm (H)</w:t>
      </w:r>
    </w:p>
    <w:p w14:paraId="698BB329" w14:textId="77777777" w:rsidR="00623751" w:rsidRDefault="00623751" w:rsidP="00623751">
      <w:pPr>
        <w:pStyle w:val="ListParagraph"/>
        <w:numPr>
          <w:ilvl w:val="0"/>
          <w:numId w:val="18"/>
        </w:numPr>
      </w:pPr>
      <w:r w:rsidRPr="00623751">
        <w:t>Dimensions (Boxed): 23” (W) x 8.9” (D) x 2.8” (H)</w:t>
      </w:r>
    </w:p>
    <w:p w14:paraId="08DBA75A" w14:textId="6DAFD5D9" w:rsidR="00623751" w:rsidRDefault="00623751" w:rsidP="00623751">
      <w:pPr>
        <w:pStyle w:val="ListParagraph"/>
        <w:numPr>
          <w:ilvl w:val="0"/>
          <w:numId w:val="18"/>
        </w:numPr>
      </w:pPr>
      <w:r>
        <w:t>W</w:t>
      </w:r>
      <w:r w:rsidRPr="00623751">
        <w:t>eight: Nett: 1.4kg Gross: 2.0kg</w:t>
      </w:r>
    </w:p>
    <w:p w14:paraId="6679B1BC" w14:textId="1BCFAAE4" w:rsidR="00623751" w:rsidRPr="00623751" w:rsidRDefault="00623751" w:rsidP="00623751">
      <w:pPr>
        <w:pStyle w:val="ListParagraph"/>
        <w:numPr>
          <w:ilvl w:val="0"/>
          <w:numId w:val="18"/>
        </w:numPr>
      </w:pPr>
      <w:r w:rsidRPr="00623751">
        <w:t>Weight: Nett: 3.1lbs Gross: 4.4lbs</w:t>
      </w:r>
    </w:p>
    <w:p w14:paraId="3ED431D9" w14:textId="75580A33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623751" w:rsidRPr="00D6250D">
          <w:rPr>
            <w:rStyle w:val="Hyperlink"/>
            <w:b/>
            <w:bCs/>
          </w:rPr>
          <w:t>https://sonifex.co.uk/product/</w:t>
        </w:r>
        <w:r w:rsidR="00623751" w:rsidRPr="00D6250D">
          <w:rPr>
            <w:rStyle w:val="Hyperlink"/>
            <w:b/>
            <w:bCs/>
          </w:rPr>
          <w:t>rb-dac1</w:t>
        </w:r>
        <w:r w:rsidR="00623751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F6E49"/>
    <w:multiLevelType w:val="hybridMultilevel"/>
    <w:tmpl w:val="8F04259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3224E"/>
    <w:multiLevelType w:val="hybridMultilevel"/>
    <w:tmpl w:val="8B2CA50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A6A16"/>
    <w:multiLevelType w:val="hybridMultilevel"/>
    <w:tmpl w:val="142E707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2083F"/>
    <w:multiLevelType w:val="hybridMultilevel"/>
    <w:tmpl w:val="F962B03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02F64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825764"/>
    <w:multiLevelType w:val="hybridMultilevel"/>
    <w:tmpl w:val="D9E4A9F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B6908"/>
    <w:multiLevelType w:val="hybridMultilevel"/>
    <w:tmpl w:val="3DF406B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35351"/>
    <w:multiLevelType w:val="hybridMultilevel"/>
    <w:tmpl w:val="372C14E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42225"/>
    <w:multiLevelType w:val="hybridMultilevel"/>
    <w:tmpl w:val="5C4644E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D28FB"/>
    <w:multiLevelType w:val="hybridMultilevel"/>
    <w:tmpl w:val="6430110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1795C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FB6D5E"/>
    <w:multiLevelType w:val="hybridMultilevel"/>
    <w:tmpl w:val="DB0CD3F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4401D"/>
    <w:multiLevelType w:val="hybridMultilevel"/>
    <w:tmpl w:val="B766623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912D7"/>
    <w:multiLevelType w:val="hybridMultilevel"/>
    <w:tmpl w:val="E2100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F01C0"/>
    <w:multiLevelType w:val="hybridMultilevel"/>
    <w:tmpl w:val="80B89E7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B3087"/>
    <w:multiLevelType w:val="hybridMultilevel"/>
    <w:tmpl w:val="B9543FC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A6C09"/>
    <w:multiLevelType w:val="hybridMultilevel"/>
    <w:tmpl w:val="BA70F20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01C65"/>
    <w:multiLevelType w:val="hybridMultilevel"/>
    <w:tmpl w:val="FAF2CC3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71AE4"/>
    <w:multiLevelType w:val="multilevel"/>
    <w:tmpl w:val="AE92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356D9B"/>
    <w:multiLevelType w:val="multilevel"/>
    <w:tmpl w:val="2F5A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F81111"/>
    <w:multiLevelType w:val="hybridMultilevel"/>
    <w:tmpl w:val="D20218F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984406">
    <w:abstractNumId w:val="4"/>
  </w:num>
  <w:num w:numId="2" w16cid:durableId="1623606569">
    <w:abstractNumId w:val="18"/>
  </w:num>
  <w:num w:numId="3" w16cid:durableId="1753507212">
    <w:abstractNumId w:val="19"/>
  </w:num>
  <w:num w:numId="4" w16cid:durableId="1686905990">
    <w:abstractNumId w:val="10"/>
  </w:num>
  <w:num w:numId="5" w16cid:durableId="227301502">
    <w:abstractNumId w:val="9"/>
  </w:num>
  <w:num w:numId="6" w16cid:durableId="2020085012">
    <w:abstractNumId w:val="13"/>
  </w:num>
  <w:num w:numId="7" w16cid:durableId="1063059827">
    <w:abstractNumId w:val="11"/>
  </w:num>
  <w:num w:numId="8" w16cid:durableId="550701352">
    <w:abstractNumId w:val="16"/>
  </w:num>
  <w:num w:numId="9" w16cid:durableId="1292636392">
    <w:abstractNumId w:val="8"/>
  </w:num>
  <w:num w:numId="10" w16cid:durableId="1172186186">
    <w:abstractNumId w:val="5"/>
  </w:num>
  <w:num w:numId="11" w16cid:durableId="655378780">
    <w:abstractNumId w:val="3"/>
  </w:num>
  <w:num w:numId="12" w16cid:durableId="1621720098">
    <w:abstractNumId w:val="17"/>
  </w:num>
  <w:num w:numId="13" w16cid:durableId="1943803476">
    <w:abstractNumId w:val="12"/>
  </w:num>
  <w:num w:numId="14" w16cid:durableId="1464498590">
    <w:abstractNumId w:val="20"/>
  </w:num>
  <w:num w:numId="15" w16cid:durableId="1084641274">
    <w:abstractNumId w:val="15"/>
  </w:num>
  <w:num w:numId="16" w16cid:durableId="218326941">
    <w:abstractNumId w:val="7"/>
  </w:num>
  <w:num w:numId="17" w16cid:durableId="368724814">
    <w:abstractNumId w:val="6"/>
  </w:num>
  <w:num w:numId="18" w16cid:durableId="158078928">
    <w:abstractNumId w:val="1"/>
  </w:num>
  <w:num w:numId="19" w16cid:durableId="283541455">
    <w:abstractNumId w:val="0"/>
  </w:num>
  <w:num w:numId="20" w16cid:durableId="1601597454">
    <w:abstractNumId w:val="2"/>
  </w:num>
  <w:num w:numId="21" w16cid:durableId="849225595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80F7E"/>
    <w:rsid w:val="000C6FBE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81735"/>
    <w:rsid w:val="002C0341"/>
    <w:rsid w:val="002D4ECE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4E015D"/>
    <w:rsid w:val="00513F2E"/>
    <w:rsid w:val="005265D4"/>
    <w:rsid w:val="00531816"/>
    <w:rsid w:val="00544D6C"/>
    <w:rsid w:val="00554C88"/>
    <w:rsid w:val="005B455F"/>
    <w:rsid w:val="005B74F6"/>
    <w:rsid w:val="005F71E0"/>
    <w:rsid w:val="00623751"/>
    <w:rsid w:val="006509E5"/>
    <w:rsid w:val="006515F9"/>
    <w:rsid w:val="00651EC1"/>
    <w:rsid w:val="0065327D"/>
    <w:rsid w:val="00656196"/>
    <w:rsid w:val="0067036A"/>
    <w:rsid w:val="00680E1B"/>
    <w:rsid w:val="006B2F4E"/>
    <w:rsid w:val="006B6E89"/>
    <w:rsid w:val="006D3D56"/>
    <w:rsid w:val="007102A6"/>
    <w:rsid w:val="0071140D"/>
    <w:rsid w:val="00767FB5"/>
    <w:rsid w:val="00773B9F"/>
    <w:rsid w:val="007774D6"/>
    <w:rsid w:val="007871F9"/>
    <w:rsid w:val="007874F5"/>
    <w:rsid w:val="00787BD6"/>
    <w:rsid w:val="007B4BAC"/>
    <w:rsid w:val="007F340E"/>
    <w:rsid w:val="0080063F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914CAF"/>
    <w:rsid w:val="00953EED"/>
    <w:rsid w:val="009572B1"/>
    <w:rsid w:val="00964352"/>
    <w:rsid w:val="00973143"/>
    <w:rsid w:val="009B2A01"/>
    <w:rsid w:val="009C03A3"/>
    <w:rsid w:val="00A13F70"/>
    <w:rsid w:val="00A47074"/>
    <w:rsid w:val="00A56B71"/>
    <w:rsid w:val="00A60FAD"/>
    <w:rsid w:val="00A727A7"/>
    <w:rsid w:val="00A82758"/>
    <w:rsid w:val="00A85A74"/>
    <w:rsid w:val="00A85EFD"/>
    <w:rsid w:val="00A90E82"/>
    <w:rsid w:val="00B774E8"/>
    <w:rsid w:val="00B84903"/>
    <w:rsid w:val="00BB2D53"/>
    <w:rsid w:val="00C02A1D"/>
    <w:rsid w:val="00C13732"/>
    <w:rsid w:val="00C5357B"/>
    <w:rsid w:val="00CB6FFB"/>
    <w:rsid w:val="00CB73F4"/>
    <w:rsid w:val="00CD752E"/>
    <w:rsid w:val="00CD7546"/>
    <w:rsid w:val="00CF745A"/>
    <w:rsid w:val="00D22757"/>
    <w:rsid w:val="00D3483D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b-dac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2</cp:revision>
  <cp:lastPrinted>2025-01-23T15:33:00Z</cp:lastPrinted>
  <dcterms:created xsi:type="dcterms:W3CDTF">2026-07-13T12:22:00Z</dcterms:created>
  <dcterms:modified xsi:type="dcterms:W3CDTF">2026-07-13T12:22:00Z</dcterms:modified>
</cp:coreProperties>
</file>